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B7" w:rsidRDefault="0052510C"/>
    <w:p w:rsidR="00A917DB" w:rsidRDefault="00A917DB"/>
    <w:tbl>
      <w:tblPr>
        <w:tblW w:w="9134" w:type="dxa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5785"/>
        <w:gridCol w:w="3349"/>
      </w:tblGrid>
      <w:tr w:rsidR="007C18B4" w:rsidRPr="009176E4" w:rsidTr="00E64F39">
        <w:trPr>
          <w:trHeight w:val="1629"/>
        </w:trPr>
        <w:tc>
          <w:tcPr>
            <w:tcW w:w="5785" w:type="dxa"/>
            <w:shd w:val="clear" w:color="auto" w:fill="auto"/>
          </w:tcPr>
          <w:p w:rsidR="007C18B4" w:rsidRPr="00F03EC5" w:rsidRDefault="007C18B4" w:rsidP="00471360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03EC5">
              <w:rPr>
                <w:rFonts w:ascii="Arial" w:hAnsi="Arial" w:cs="Arial"/>
                <w:b/>
                <w:sz w:val="36"/>
                <w:szCs w:val="36"/>
              </w:rPr>
              <w:t>Gymnasium Mainz-Oberstadt</w:t>
            </w:r>
          </w:p>
          <w:p w:rsidR="007C18B4" w:rsidRPr="00F03EC5" w:rsidRDefault="007C18B4" w:rsidP="00471360">
            <w:pPr>
              <w:rPr>
                <w:rFonts w:ascii="Arial" w:hAnsi="Arial" w:cs="Arial"/>
                <w:sz w:val="16"/>
                <w:szCs w:val="16"/>
              </w:rPr>
            </w:pPr>
            <w:r w:rsidRPr="00F03EC5"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Pr="00F03EC5">
              <w:rPr>
                <w:rFonts w:ascii="Arial" w:hAnsi="Arial" w:cs="Arial"/>
                <w:sz w:val="16"/>
                <w:szCs w:val="16"/>
              </w:rPr>
              <w:t>______________________________________________________________</w:t>
            </w:r>
          </w:p>
          <w:p w:rsidR="007C18B4" w:rsidRPr="00F03EC5" w:rsidRDefault="007C18B4" w:rsidP="00471360">
            <w:pPr>
              <w:rPr>
                <w:rFonts w:ascii="Arial" w:hAnsi="Arial" w:cs="Arial"/>
                <w:sz w:val="16"/>
                <w:szCs w:val="16"/>
              </w:rPr>
            </w:pPr>
            <w:r w:rsidRPr="00F03EC5">
              <w:rPr>
                <w:rFonts w:ascii="Arial" w:hAnsi="Arial" w:cs="Arial"/>
                <w:sz w:val="16"/>
                <w:szCs w:val="16"/>
              </w:rPr>
              <w:t xml:space="preserve">Gymnasium Mainz-Oberstadt, </w:t>
            </w:r>
            <w:proofErr w:type="spellStart"/>
            <w:r w:rsidRPr="00F03EC5">
              <w:rPr>
                <w:rFonts w:ascii="Arial" w:hAnsi="Arial" w:cs="Arial"/>
                <w:sz w:val="16"/>
                <w:szCs w:val="16"/>
              </w:rPr>
              <w:t>Hechtsheimer</w:t>
            </w:r>
            <w:proofErr w:type="spellEnd"/>
            <w:r w:rsidRPr="00F03EC5">
              <w:rPr>
                <w:rFonts w:ascii="Arial" w:hAnsi="Arial" w:cs="Arial"/>
                <w:sz w:val="16"/>
                <w:szCs w:val="16"/>
              </w:rPr>
              <w:t xml:space="preserve"> Str. 29, 55131 Mainz</w:t>
            </w:r>
          </w:p>
          <w:p w:rsidR="007C18B4" w:rsidRPr="00F03EC5" w:rsidRDefault="007C18B4" w:rsidP="00471360">
            <w:pPr>
              <w:rPr>
                <w:rFonts w:ascii="Arial" w:hAnsi="Arial" w:cs="Arial"/>
              </w:rPr>
            </w:pPr>
          </w:p>
        </w:tc>
        <w:tc>
          <w:tcPr>
            <w:tcW w:w="3349" w:type="dxa"/>
            <w:shd w:val="clear" w:color="auto" w:fill="auto"/>
          </w:tcPr>
          <w:p w:rsidR="007C18B4" w:rsidRPr="009176E4" w:rsidRDefault="00DD7717" w:rsidP="00471360">
            <w:pPr>
              <w:jc w:val="right"/>
            </w:pPr>
            <w:r>
              <w:t xml:space="preserve">        </w:t>
            </w:r>
            <w:r w:rsidR="007C18B4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5E0E432" wp14:editId="5F9F1B38">
                  <wp:extent cx="1248355" cy="958333"/>
                  <wp:effectExtent l="0" t="0" r="9525" b="0"/>
                  <wp:docPr id="1" name="Bild 1" descr="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728" cy="96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CF6" w:rsidRDefault="007C18B4" w:rsidP="00F56C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56CF6">
        <w:t xml:space="preserve">    </w:t>
      </w:r>
      <w:r w:rsidRPr="007C18B4">
        <w:rPr>
          <w:rFonts w:ascii="Arial" w:hAnsi="Arial" w:cs="Arial"/>
          <w:sz w:val="18"/>
          <w:szCs w:val="18"/>
        </w:rPr>
        <w:t xml:space="preserve">Mainz, den </w:t>
      </w:r>
      <w:r w:rsidR="00DD7717">
        <w:rPr>
          <w:rFonts w:ascii="Arial" w:hAnsi="Arial" w:cs="Arial"/>
          <w:sz w:val="18"/>
          <w:szCs w:val="18"/>
        </w:rPr>
        <w:t>31.01.2018</w:t>
      </w:r>
    </w:p>
    <w:p w:rsidR="00A917DB" w:rsidRPr="00F56CF6" w:rsidRDefault="00A917DB" w:rsidP="00F56CF6">
      <w:r w:rsidRPr="00F56CF6">
        <w:rPr>
          <w:rFonts w:ascii="Arial" w:hAnsi="Arial" w:cs="Arial"/>
          <w:sz w:val="20"/>
          <w:szCs w:val="20"/>
        </w:rPr>
        <w:t>An die</w:t>
      </w:r>
    </w:p>
    <w:p w:rsidR="00A917DB" w:rsidRPr="00F56CF6" w:rsidRDefault="00A917DB" w:rsidP="007C18B4">
      <w:pPr>
        <w:jc w:val="both"/>
        <w:rPr>
          <w:rFonts w:ascii="Arial" w:hAnsi="Arial" w:cs="Arial"/>
          <w:sz w:val="20"/>
          <w:szCs w:val="20"/>
        </w:rPr>
      </w:pPr>
      <w:r w:rsidRPr="00F56CF6">
        <w:rPr>
          <w:rFonts w:ascii="Arial" w:hAnsi="Arial" w:cs="Arial"/>
          <w:sz w:val="20"/>
          <w:szCs w:val="20"/>
        </w:rPr>
        <w:t>Eltern und Schüler/Innen</w:t>
      </w:r>
    </w:p>
    <w:p w:rsidR="00A917DB" w:rsidRPr="00F56CF6" w:rsidRDefault="005305CC" w:rsidP="007C18B4">
      <w:pPr>
        <w:jc w:val="both"/>
        <w:rPr>
          <w:rFonts w:ascii="Arial" w:hAnsi="Arial" w:cs="Arial"/>
          <w:sz w:val="20"/>
          <w:szCs w:val="20"/>
        </w:rPr>
      </w:pPr>
      <w:r w:rsidRPr="00F56CF6">
        <w:rPr>
          <w:rFonts w:ascii="Arial" w:hAnsi="Arial" w:cs="Arial"/>
          <w:sz w:val="20"/>
          <w:szCs w:val="20"/>
        </w:rPr>
        <w:t>der 9</w:t>
      </w:r>
      <w:r w:rsidR="00A917DB" w:rsidRPr="00F56CF6">
        <w:rPr>
          <w:rFonts w:ascii="Arial" w:hAnsi="Arial" w:cs="Arial"/>
          <w:sz w:val="20"/>
          <w:szCs w:val="20"/>
        </w:rPr>
        <w:t xml:space="preserve">. </w:t>
      </w:r>
      <w:r w:rsidR="007256FB">
        <w:rPr>
          <w:rFonts w:ascii="Arial" w:hAnsi="Arial" w:cs="Arial"/>
          <w:sz w:val="20"/>
          <w:szCs w:val="20"/>
        </w:rPr>
        <w:t xml:space="preserve">und 10. </w:t>
      </w:r>
      <w:r w:rsidR="00A917DB" w:rsidRPr="00F56CF6">
        <w:rPr>
          <w:rFonts w:ascii="Arial" w:hAnsi="Arial" w:cs="Arial"/>
          <w:sz w:val="20"/>
          <w:szCs w:val="20"/>
        </w:rPr>
        <w:t>Jahrgangsstufe</w:t>
      </w:r>
    </w:p>
    <w:p w:rsidR="00F323D8" w:rsidRPr="00F56CF6" w:rsidRDefault="00F323D8" w:rsidP="007C18B4">
      <w:pPr>
        <w:jc w:val="both"/>
        <w:rPr>
          <w:rFonts w:ascii="Arial" w:hAnsi="Arial" w:cs="Arial"/>
          <w:b/>
          <w:sz w:val="20"/>
          <w:szCs w:val="20"/>
        </w:rPr>
      </w:pPr>
    </w:p>
    <w:p w:rsidR="00A917DB" w:rsidRPr="00F56CF6" w:rsidRDefault="00A917DB" w:rsidP="00F323D8">
      <w:pPr>
        <w:jc w:val="both"/>
        <w:rPr>
          <w:rFonts w:ascii="Arial" w:hAnsi="Arial" w:cs="Arial"/>
          <w:sz w:val="20"/>
          <w:szCs w:val="20"/>
        </w:rPr>
      </w:pPr>
      <w:r w:rsidRPr="00F56CF6">
        <w:rPr>
          <w:rFonts w:ascii="Arial" w:hAnsi="Arial" w:cs="Arial"/>
          <w:sz w:val="20"/>
          <w:szCs w:val="20"/>
        </w:rPr>
        <w:t>Sehr geehrte Eltern, liebe Schüler/Innen,</w:t>
      </w:r>
    </w:p>
    <w:p w:rsidR="00A917DB" w:rsidRPr="00F56CF6" w:rsidRDefault="00A917DB" w:rsidP="00F323D8">
      <w:pPr>
        <w:jc w:val="both"/>
        <w:rPr>
          <w:rFonts w:ascii="Arial" w:hAnsi="Arial" w:cs="Arial"/>
          <w:sz w:val="20"/>
          <w:szCs w:val="20"/>
        </w:rPr>
      </w:pPr>
    </w:p>
    <w:p w:rsidR="0036673F" w:rsidRPr="00F56CF6" w:rsidRDefault="00DD7717" w:rsidP="003667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6673F" w:rsidRPr="00F56CF6">
        <w:rPr>
          <w:rFonts w:ascii="Arial" w:hAnsi="Arial" w:cs="Arial"/>
          <w:sz w:val="20"/>
          <w:szCs w:val="20"/>
        </w:rPr>
        <w:t>b der Jahrgangsstufe 9 beginnt unsere gezielte Berufs- und Studienorientierung am Gymnasium Mainz-Oberstadt. E</w:t>
      </w:r>
      <w:r w:rsidR="005B02E1" w:rsidRPr="00F56CF6">
        <w:rPr>
          <w:rFonts w:ascii="Arial" w:hAnsi="Arial" w:cs="Arial"/>
          <w:sz w:val="20"/>
          <w:szCs w:val="20"/>
        </w:rPr>
        <w:t>in Ziel unserer Schule ist,</w:t>
      </w:r>
      <w:r w:rsidR="0036673F" w:rsidRPr="00F56CF6">
        <w:rPr>
          <w:rFonts w:ascii="Arial" w:hAnsi="Arial" w:cs="Arial"/>
          <w:sz w:val="20"/>
          <w:szCs w:val="20"/>
        </w:rPr>
        <w:t xml:space="preserve"> die </w:t>
      </w:r>
      <w:r w:rsidR="00A51B57" w:rsidRPr="00F56CF6">
        <w:rPr>
          <w:rFonts w:ascii="Arial" w:hAnsi="Arial" w:cs="Arial"/>
          <w:sz w:val="20"/>
          <w:szCs w:val="20"/>
        </w:rPr>
        <w:t xml:space="preserve">Schüler/Innen </w:t>
      </w:r>
      <w:r w:rsidR="005B02E1" w:rsidRPr="00F56CF6">
        <w:rPr>
          <w:rFonts w:ascii="Arial" w:hAnsi="Arial" w:cs="Arial"/>
          <w:sz w:val="20"/>
          <w:szCs w:val="20"/>
        </w:rPr>
        <w:t>bei dem Prozess zur geeigneten Berufswahl kontinuierlich z</w:t>
      </w:r>
      <w:r w:rsidR="0036673F" w:rsidRPr="00F56CF6">
        <w:rPr>
          <w:rFonts w:ascii="Arial" w:hAnsi="Arial" w:cs="Arial"/>
          <w:sz w:val="20"/>
          <w:szCs w:val="20"/>
        </w:rPr>
        <w:t>u unterstützen und zu begleiten sowie Voraussetzungen zu schaffen, um den eigenen Lebensweg in Bezug auf Fähigkeiten, Neigungen und Interessen eigenverantwortlich zu ge</w:t>
      </w:r>
      <w:r w:rsidR="005B02E1" w:rsidRPr="00F56CF6">
        <w:rPr>
          <w:rFonts w:ascii="Arial" w:hAnsi="Arial" w:cs="Arial"/>
          <w:sz w:val="20"/>
          <w:szCs w:val="20"/>
        </w:rPr>
        <w:t>stalten</w:t>
      </w:r>
      <w:r w:rsidR="0036673F" w:rsidRPr="00F56CF6">
        <w:rPr>
          <w:rFonts w:ascii="Arial" w:hAnsi="Arial" w:cs="Arial"/>
          <w:sz w:val="20"/>
          <w:szCs w:val="20"/>
        </w:rPr>
        <w:t>. Wir arbeiten dabei mit außerschulischen Partnern zusammen.</w:t>
      </w:r>
    </w:p>
    <w:p w:rsidR="00DD7717" w:rsidRDefault="00DD7717" w:rsidP="00DD77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aktuellen Schuljahr wird am </w:t>
      </w:r>
      <w:r w:rsidRPr="00F87354">
        <w:rPr>
          <w:rFonts w:ascii="Arial" w:hAnsi="Arial" w:cs="Arial"/>
          <w:b/>
          <w:sz w:val="20"/>
          <w:szCs w:val="20"/>
        </w:rPr>
        <w:t>13.06.2018</w:t>
      </w:r>
      <w:r>
        <w:rPr>
          <w:rFonts w:ascii="Arial" w:hAnsi="Arial" w:cs="Arial"/>
          <w:sz w:val="20"/>
          <w:szCs w:val="20"/>
        </w:rPr>
        <w:t xml:space="preserve"> der </w:t>
      </w:r>
      <w:r w:rsidRPr="00F87354">
        <w:rPr>
          <w:rFonts w:ascii="Arial" w:hAnsi="Arial" w:cs="Arial"/>
          <w:b/>
          <w:sz w:val="20"/>
          <w:szCs w:val="20"/>
        </w:rPr>
        <w:t>„Tag der Berufs- und Studienorientierung“</w:t>
      </w:r>
      <w:r>
        <w:rPr>
          <w:rFonts w:ascii="Arial" w:hAnsi="Arial" w:cs="Arial"/>
          <w:sz w:val="20"/>
          <w:szCs w:val="20"/>
        </w:rPr>
        <w:t xml:space="preserve"> für alle 9. Klassen vormittags </w:t>
      </w:r>
      <w:r w:rsidR="00E22E4A">
        <w:rPr>
          <w:rFonts w:ascii="Arial" w:hAnsi="Arial" w:cs="Arial"/>
          <w:sz w:val="20"/>
          <w:szCs w:val="20"/>
        </w:rPr>
        <w:t>an unserer Schule stattfinden</w:t>
      </w:r>
      <w:r w:rsidRPr="00DD7717">
        <w:rPr>
          <w:rFonts w:ascii="Arial" w:hAnsi="Arial" w:cs="Arial"/>
          <w:sz w:val="20"/>
          <w:szCs w:val="20"/>
        </w:rPr>
        <w:t xml:space="preserve">. Im Anschluss daran wird am </w:t>
      </w:r>
      <w:r w:rsidRPr="00F87354">
        <w:rPr>
          <w:rFonts w:ascii="Arial" w:hAnsi="Arial" w:cs="Arial"/>
          <w:b/>
          <w:sz w:val="20"/>
          <w:szCs w:val="20"/>
        </w:rPr>
        <w:t>14.06.2018</w:t>
      </w:r>
      <w:r w:rsidRPr="00DD7717">
        <w:rPr>
          <w:rFonts w:ascii="Arial" w:hAnsi="Arial" w:cs="Arial"/>
          <w:sz w:val="20"/>
          <w:szCs w:val="20"/>
        </w:rPr>
        <w:t xml:space="preserve"> ein </w:t>
      </w:r>
      <w:r w:rsidRPr="00F87354">
        <w:rPr>
          <w:rFonts w:ascii="Arial" w:hAnsi="Arial" w:cs="Arial"/>
          <w:b/>
          <w:sz w:val="20"/>
          <w:szCs w:val="20"/>
        </w:rPr>
        <w:t>Elternabend</w:t>
      </w:r>
      <w:r w:rsidRPr="00DD7717">
        <w:rPr>
          <w:rFonts w:ascii="Arial" w:hAnsi="Arial" w:cs="Arial"/>
          <w:sz w:val="20"/>
          <w:szCs w:val="20"/>
        </w:rPr>
        <w:t xml:space="preserve"> zum Thema Berufs- und Studienorientierung – „Ausbildung und Studium im 21. Jahrhundert“</w:t>
      </w:r>
      <w:r>
        <w:rPr>
          <w:rFonts w:ascii="Arial" w:hAnsi="Arial" w:cs="Arial"/>
          <w:sz w:val="20"/>
          <w:szCs w:val="20"/>
        </w:rPr>
        <w:t xml:space="preserve"> folgen.</w:t>
      </w:r>
    </w:p>
    <w:p w:rsidR="00D379A6" w:rsidRDefault="00D379A6" w:rsidP="00DD7717">
      <w:pPr>
        <w:jc w:val="both"/>
        <w:rPr>
          <w:rFonts w:ascii="Arial" w:hAnsi="Arial" w:cs="Arial"/>
          <w:sz w:val="20"/>
          <w:szCs w:val="20"/>
        </w:rPr>
      </w:pPr>
    </w:p>
    <w:p w:rsidR="00D379A6" w:rsidRPr="0052510C" w:rsidRDefault="00E22E4A" w:rsidP="00F873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 Höhepunkt</w:t>
      </w:r>
      <w:r w:rsidR="00DD7717" w:rsidRPr="006C61FB">
        <w:rPr>
          <w:rFonts w:ascii="Arial" w:hAnsi="Arial" w:cs="Arial"/>
          <w:sz w:val="20"/>
          <w:szCs w:val="20"/>
        </w:rPr>
        <w:t xml:space="preserve"> im Bereich Berufs- und Studienorientierung wird </w:t>
      </w:r>
      <w:r w:rsidR="00F87354">
        <w:rPr>
          <w:rFonts w:ascii="Arial" w:hAnsi="Arial" w:cs="Arial"/>
          <w:sz w:val="20"/>
          <w:szCs w:val="20"/>
        </w:rPr>
        <w:t xml:space="preserve">im 2. Halbjahr </w:t>
      </w:r>
      <w:r w:rsidR="00DD7717" w:rsidRPr="006C61FB">
        <w:rPr>
          <w:rFonts w:ascii="Arial" w:hAnsi="Arial" w:cs="Arial"/>
          <w:sz w:val="20"/>
          <w:szCs w:val="20"/>
        </w:rPr>
        <w:t xml:space="preserve">das </w:t>
      </w:r>
      <w:r w:rsidR="00F87354">
        <w:rPr>
          <w:rFonts w:ascii="Arial" w:hAnsi="Arial" w:cs="Arial"/>
          <w:sz w:val="20"/>
          <w:szCs w:val="20"/>
        </w:rPr>
        <w:t xml:space="preserve">langfristig angelegte Projekt </w:t>
      </w:r>
      <w:r w:rsidR="00DD7717" w:rsidRPr="006C61FB">
        <w:rPr>
          <w:rFonts w:ascii="Arial" w:hAnsi="Arial" w:cs="Arial"/>
          <w:sz w:val="20"/>
          <w:szCs w:val="20"/>
        </w:rPr>
        <w:t>„</w:t>
      </w:r>
      <w:proofErr w:type="spellStart"/>
      <w:r w:rsidR="00DD7717" w:rsidRPr="00853A16">
        <w:rPr>
          <w:rFonts w:ascii="Arial" w:hAnsi="Arial" w:cs="Arial"/>
          <w:b/>
          <w:sz w:val="20"/>
          <w:szCs w:val="20"/>
        </w:rPr>
        <w:t>startup@school</w:t>
      </w:r>
      <w:proofErr w:type="spellEnd"/>
      <w:r w:rsidR="00DD7717" w:rsidRPr="006C61FB">
        <w:rPr>
          <w:rFonts w:ascii="Arial" w:hAnsi="Arial" w:cs="Arial"/>
          <w:sz w:val="20"/>
          <w:szCs w:val="20"/>
        </w:rPr>
        <w:t xml:space="preserve">“ </w:t>
      </w:r>
      <w:r w:rsidR="006C61FB" w:rsidRPr="006C61FB">
        <w:rPr>
          <w:rFonts w:ascii="Arial" w:hAnsi="Arial" w:cs="Arial"/>
          <w:sz w:val="20"/>
          <w:szCs w:val="20"/>
        </w:rPr>
        <w:t xml:space="preserve">mit der IHK Rheinhessen </w:t>
      </w:r>
      <w:r w:rsidR="00DD7717" w:rsidRPr="006C61FB">
        <w:rPr>
          <w:rFonts w:ascii="Arial" w:hAnsi="Arial" w:cs="Arial"/>
          <w:sz w:val="20"/>
          <w:szCs w:val="20"/>
        </w:rPr>
        <w:t xml:space="preserve">sein. </w:t>
      </w:r>
      <w:r>
        <w:rPr>
          <w:rFonts w:ascii="Arial" w:hAnsi="Arial" w:cs="Arial"/>
          <w:sz w:val="20"/>
          <w:szCs w:val="20"/>
        </w:rPr>
        <w:t xml:space="preserve">Die Teilnahme ist freiwillig und findet in Form einer Arbeitsgemeinschaft außerhalb der Unterrichtszeit statt. </w:t>
      </w:r>
      <w:r w:rsidR="00F87354" w:rsidRPr="00F87354">
        <w:rPr>
          <w:rFonts w:ascii="Arial" w:hAnsi="Arial" w:cs="Arial"/>
          <w:sz w:val="20"/>
          <w:szCs w:val="20"/>
        </w:rPr>
        <w:t xml:space="preserve">Anhand eines neuen Curriculums werden </w:t>
      </w:r>
      <w:r w:rsidR="00F87354">
        <w:rPr>
          <w:rFonts w:ascii="Arial" w:hAnsi="Arial" w:cs="Arial"/>
          <w:sz w:val="20"/>
          <w:szCs w:val="20"/>
        </w:rPr>
        <w:t xml:space="preserve">dabei </w:t>
      </w:r>
      <w:r w:rsidR="00F87354" w:rsidRPr="00F87354">
        <w:rPr>
          <w:rFonts w:ascii="Arial" w:hAnsi="Arial" w:cs="Arial"/>
          <w:sz w:val="20"/>
          <w:szCs w:val="20"/>
        </w:rPr>
        <w:t xml:space="preserve">Inhalte zu verschiedenen wirtschaftlichen Themen, wie Marketing, Buchführung oder Geschäftsidee vermittelt und durch </w:t>
      </w:r>
      <w:r w:rsidR="00F87354">
        <w:rPr>
          <w:rFonts w:ascii="Arial" w:hAnsi="Arial" w:cs="Arial"/>
          <w:sz w:val="20"/>
          <w:szCs w:val="20"/>
        </w:rPr>
        <w:t>Besuche</w:t>
      </w:r>
      <w:r w:rsidR="00F87354" w:rsidRPr="00F87354">
        <w:rPr>
          <w:rFonts w:ascii="Arial" w:hAnsi="Arial" w:cs="Arial"/>
          <w:sz w:val="20"/>
          <w:szCs w:val="20"/>
        </w:rPr>
        <w:t xml:space="preserve"> in </w:t>
      </w:r>
      <w:r w:rsidR="00F87354">
        <w:rPr>
          <w:rFonts w:ascii="Arial" w:hAnsi="Arial" w:cs="Arial"/>
          <w:sz w:val="20"/>
          <w:szCs w:val="20"/>
        </w:rPr>
        <w:t xml:space="preserve">regionalen </w:t>
      </w:r>
      <w:r w:rsidR="00F87354" w:rsidRPr="00F87354">
        <w:rPr>
          <w:rFonts w:ascii="Arial" w:hAnsi="Arial" w:cs="Arial"/>
          <w:sz w:val="20"/>
          <w:szCs w:val="20"/>
        </w:rPr>
        <w:t xml:space="preserve">Partnerunternehmen </w:t>
      </w:r>
      <w:r w:rsidR="00F87354">
        <w:rPr>
          <w:rFonts w:ascii="Arial" w:hAnsi="Arial" w:cs="Arial"/>
          <w:sz w:val="20"/>
          <w:szCs w:val="20"/>
        </w:rPr>
        <w:t>vertieft</w:t>
      </w:r>
      <w:r w:rsidR="00F87354" w:rsidRPr="00F87354">
        <w:rPr>
          <w:rFonts w:ascii="Arial" w:hAnsi="Arial" w:cs="Arial"/>
          <w:sz w:val="20"/>
          <w:szCs w:val="20"/>
        </w:rPr>
        <w:t xml:space="preserve">. Wenn die Schülerinnen und Schüler die abschließenden Tests </w:t>
      </w:r>
      <w:r w:rsidR="00F87354">
        <w:rPr>
          <w:rFonts w:ascii="Arial" w:hAnsi="Arial" w:cs="Arial"/>
          <w:sz w:val="20"/>
          <w:szCs w:val="20"/>
        </w:rPr>
        <w:t xml:space="preserve">am Ende des Schuljahres </w:t>
      </w:r>
      <w:r w:rsidR="00F87354" w:rsidRPr="00F87354">
        <w:rPr>
          <w:rFonts w:ascii="Arial" w:hAnsi="Arial" w:cs="Arial"/>
          <w:sz w:val="20"/>
          <w:szCs w:val="20"/>
        </w:rPr>
        <w:t>erfolgreich bestehen, erhalten sie ein</w:t>
      </w:r>
      <w:r w:rsidR="00F87354">
        <w:rPr>
          <w:rFonts w:ascii="Arial" w:hAnsi="Arial" w:cs="Arial"/>
          <w:sz w:val="20"/>
          <w:szCs w:val="20"/>
        </w:rPr>
        <w:t xml:space="preserve"> Zertifikat </w:t>
      </w:r>
      <w:r w:rsidR="00F87354" w:rsidRPr="0052510C">
        <w:rPr>
          <w:rFonts w:ascii="Arial" w:hAnsi="Arial" w:cs="Arial"/>
          <w:sz w:val="20"/>
          <w:szCs w:val="20"/>
        </w:rPr>
        <w:t>der IHK Rheinhessen</w:t>
      </w:r>
      <w:r w:rsidR="006C61FB" w:rsidRPr="0052510C">
        <w:rPr>
          <w:rFonts w:ascii="Arial" w:hAnsi="Arial" w:cs="Arial"/>
          <w:sz w:val="20"/>
          <w:szCs w:val="20"/>
        </w:rPr>
        <w:t xml:space="preserve">. </w:t>
      </w:r>
      <w:r w:rsidR="00F87354" w:rsidRPr="0052510C">
        <w:rPr>
          <w:rFonts w:ascii="Arial" w:hAnsi="Arial" w:cs="Arial"/>
          <w:sz w:val="20"/>
          <w:szCs w:val="20"/>
        </w:rPr>
        <w:t>Das Gymnasium Mainz-Oberstadt nimmt als einziges Gymnasium in Rheinland-Pfalz an diesem Pilotprojekt, bei dem d</w:t>
      </w:r>
      <w:r w:rsidR="006C61FB" w:rsidRPr="0052510C">
        <w:rPr>
          <w:rFonts w:ascii="Arial" w:hAnsi="Arial" w:cs="Arial"/>
          <w:bCs/>
          <w:sz w:val="20"/>
          <w:szCs w:val="20"/>
        </w:rPr>
        <w:t xml:space="preserve">ie Bildungsministerin von Rheinland-Pfalz, Frau Dr. Stefanie </w:t>
      </w:r>
      <w:proofErr w:type="spellStart"/>
      <w:r w:rsidR="006C61FB" w:rsidRPr="0052510C">
        <w:rPr>
          <w:rFonts w:ascii="Arial" w:hAnsi="Arial" w:cs="Arial"/>
          <w:bCs/>
          <w:sz w:val="20"/>
          <w:szCs w:val="20"/>
        </w:rPr>
        <w:t>Hubig</w:t>
      </w:r>
      <w:proofErr w:type="spellEnd"/>
      <w:r w:rsidR="006C61FB" w:rsidRPr="0052510C">
        <w:rPr>
          <w:rFonts w:ascii="Arial" w:hAnsi="Arial" w:cs="Arial"/>
          <w:bCs/>
          <w:sz w:val="20"/>
          <w:szCs w:val="20"/>
        </w:rPr>
        <w:t xml:space="preserve">, die Schirmherrschaft </w:t>
      </w:r>
      <w:bookmarkStart w:id="0" w:name="_GoBack"/>
      <w:bookmarkEnd w:id="0"/>
      <w:r w:rsidR="006C61FB" w:rsidRPr="0052510C">
        <w:rPr>
          <w:rFonts w:ascii="Arial" w:hAnsi="Arial" w:cs="Arial"/>
          <w:bCs/>
          <w:sz w:val="20"/>
          <w:szCs w:val="20"/>
        </w:rPr>
        <w:t>übernommen</w:t>
      </w:r>
      <w:r w:rsidR="00F87354" w:rsidRPr="0052510C">
        <w:rPr>
          <w:rFonts w:ascii="Arial" w:hAnsi="Arial" w:cs="Arial"/>
          <w:bCs/>
          <w:sz w:val="20"/>
          <w:szCs w:val="20"/>
        </w:rPr>
        <w:t xml:space="preserve"> hat, teil</w:t>
      </w:r>
      <w:r w:rsidR="006C61FB" w:rsidRPr="0052510C">
        <w:rPr>
          <w:rFonts w:ascii="Arial" w:hAnsi="Arial" w:cs="Arial"/>
          <w:bCs/>
          <w:sz w:val="20"/>
          <w:szCs w:val="20"/>
        </w:rPr>
        <w:t>.</w:t>
      </w:r>
    </w:p>
    <w:p w:rsidR="00D379A6" w:rsidRPr="0052510C" w:rsidRDefault="00D379A6" w:rsidP="00F87354">
      <w:pPr>
        <w:jc w:val="both"/>
        <w:rPr>
          <w:rFonts w:ascii="Arial" w:hAnsi="Arial" w:cs="Arial"/>
          <w:sz w:val="20"/>
          <w:szCs w:val="20"/>
        </w:rPr>
      </w:pPr>
      <w:r w:rsidRPr="0052510C">
        <w:rPr>
          <w:rFonts w:ascii="Arial" w:hAnsi="Arial" w:cs="Arial"/>
          <w:sz w:val="20"/>
          <w:szCs w:val="20"/>
        </w:rPr>
        <w:t>Weitere Informationen erhalten Sie auf dem beigefügten Flyer!</w:t>
      </w:r>
    </w:p>
    <w:p w:rsidR="00D379A6" w:rsidRPr="0052510C" w:rsidRDefault="00D379A6" w:rsidP="006621A3">
      <w:pPr>
        <w:jc w:val="both"/>
        <w:rPr>
          <w:rFonts w:ascii="Arial" w:hAnsi="Arial" w:cs="Arial"/>
          <w:sz w:val="20"/>
          <w:szCs w:val="20"/>
        </w:rPr>
      </w:pPr>
    </w:p>
    <w:p w:rsidR="00853A16" w:rsidRPr="00F56CF6" w:rsidRDefault="00853A16" w:rsidP="006621A3">
      <w:pPr>
        <w:jc w:val="both"/>
        <w:rPr>
          <w:rFonts w:ascii="Arial" w:hAnsi="Arial" w:cs="Arial"/>
          <w:sz w:val="20"/>
          <w:szCs w:val="20"/>
        </w:rPr>
      </w:pPr>
    </w:p>
    <w:p w:rsidR="006621A3" w:rsidRPr="00F56CF6" w:rsidRDefault="006621A3" w:rsidP="006621A3">
      <w:pPr>
        <w:jc w:val="both"/>
        <w:rPr>
          <w:rFonts w:ascii="Arial" w:hAnsi="Arial" w:cs="Arial"/>
          <w:sz w:val="20"/>
          <w:szCs w:val="20"/>
        </w:rPr>
      </w:pPr>
      <w:r w:rsidRPr="00F56CF6">
        <w:rPr>
          <w:rFonts w:ascii="Arial" w:hAnsi="Arial" w:cs="Arial"/>
          <w:sz w:val="20"/>
          <w:szCs w:val="20"/>
        </w:rPr>
        <w:t>Mit freundlichen Grüßen,</w:t>
      </w:r>
    </w:p>
    <w:p w:rsidR="006621A3" w:rsidRDefault="006621A3" w:rsidP="006621A3">
      <w:pPr>
        <w:jc w:val="both"/>
        <w:rPr>
          <w:rFonts w:ascii="Arial" w:hAnsi="Arial" w:cs="Arial"/>
          <w:sz w:val="20"/>
          <w:szCs w:val="20"/>
        </w:rPr>
      </w:pPr>
    </w:p>
    <w:p w:rsidR="008A406A" w:rsidRPr="00F56CF6" w:rsidRDefault="008A406A" w:rsidP="006621A3">
      <w:pPr>
        <w:jc w:val="both"/>
        <w:rPr>
          <w:rFonts w:ascii="Arial" w:hAnsi="Arial" w:cs="Arial"/>
          <w:sz w:val="20"/>
          <w:szCs w:val="20"/>
        </w:rPr>
      </w:pPr>
    </w:p>
    <w:p w:rsidR="006621A3" w:rsidRPr="00F56CF6" w:rsidRDefault="008A406A" w:rsidP="006621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Sheila </w:t>
      </w:r>
      <w:proofErr w:type="spellStart"/>
      <w:r>
        <w:rPr>
          <w:rFonts w:ascii="Arial" w:hAnsi="Arial" w:cs="Arial"/>
          <w:sz w:val="20"/>
          <w:szCs w:val="20"/>
        </w:rPr>
        <w:t>Vogtherr</w:t>
      </w:r>
      <w:proofErr w:type="spellEnd"/>
      <w:r>
        <w:rPr>
          <w:rFonts w:ascii="Arial" w:hAnsi="Arial" w:cs="Arial"/>
          <w:sz w:val="20"/>
          <w:szCs w:val="20"/>
        </w:rPr>
        <w:t xml:space="preserve"> und </w:t>
      </w:r>
      <w:r w:rsidR="006621A3" w:rsidRPr="00F56CF6">
        <w:rPr>
          <w:rFonts w:ascii="Arial" w:hAnsi="Arial" w:cs="Arial"/>
          <w:sz w:val="20"/>
          <w:szCs w:val="20"/>
        </w:rPr>
        <w:t>Carsten Hussong</w:t>
      </w:r>
    </w:p>
    <w:p w:rsidR="00A917DB" w:rsidRDefault="006621A3" w:rsidP="00F56C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6CF6">
        <w:rPr>
          <w:rFonts w:ascii="Arial" w:hAnsi="Arial" w:cs="Arial"/>
          <w:sz w:val="20"/>
          <w:szCs w:val="20"/>
        </w:rPr>
        <w:t>(</w:t>
      </w:r>
      <w:r w:rsidR="008A406A">
        <w:rPr>
          <w:rFonts w:ascii="Arial" w:hAnsi="Arial" w:cs="Arial"/>
          <w:sz w:val="20"/>
          <w:szCs w:val="20"/>
        </w:rPr>
        <w:t>Arbeitsgruppe</w:t>
      </w:r>
      <w:r w:rsidRPr="00F56CF6">
        <w:rPr>
          <w:rFonts w:ascii="Arial" w:hAnsi="Arial" w:cs="Arial"/>
          <w:sz w:val="20"/>
          <w:szCs w:val="20"/>
        </w:rPr>
        <w:t xml:space="preserve"> Berufsorientierung)</w:t>
      </w:r>
    </w:p>
    <w:p w:rsidR="00D379A6" w:rsidRDefault="00D379A6" w:rsidP="00D379A6">
      <w:pPr>
        <w:jc w:val="both"/>
        <w:rPr>
          <w:rFonts w:ascii="Arial" w:hAnsi="Arial" w:cs="Arial"/>
          <w:sz w:val="20"/>
          <w:szCs w:val="20"/>
        </w:rPr>
      </w:pPr>
    </w:p>
    <w:p w:rsidR="00A36AE7" w:rsidRDefault="00A36AE7" w:rsidP="00A36AE7">
      <w:pPr>
        <w:jc w:val="center"/>
        <w:rPr>
          <w:rFonts w:ascii="Arial" w:hAnsi="Arial" w:cs="Arial"/>
          <w:sz w:val="20"/>
          <w:szCs w:val="20"/>
        </w:rPr>
      </w:pPr>
    </w:p>
    <w:p w:rsidR="00F87354" w:rsidRDefault="00F87354" w:rsidP="00A36AE7">
      <w:pPr>
        <w:jc w:val="center"/>
        <w:rPr>
          <w:rFonts w:ascii="Arial" w:hAnsi="Arial" w:cs="Arial"/>
          <w:sz w:val="20"/>
          <w:szCs w:val="20"/>
        </w:rPr>
      </w:pPr>
    </w:p>
    <w:p w:rsidR="00A36AE7" w:rsidRPr="00F87354" w:rsidRDefault="00F87354" w:rsidP="00A36AE7">
      <w:pPr>
        <w:jc w:val="center"/>
        <w:rPr>
          <w:rFonts w:ascii="Arial" w:hAnsi="Arial" w:cs="Arial"/>
          <w:sz w:val="20"/>
          <w:szCs w:val="20"/>
        </w:rPr>
      </w:pPr>
      <w:r w:rsidRPr="00F87354">
        <w:rPr>
          <w:rFonts w:ascii="Arial" w:hAnsi="Arial" w:cs="Arial"/>
          <w:sz w:val="20"/>
          <w:szCs w:val="20"/>
        </w:rPr>
        <w:t>Falls wir dein Interesse für „</w:t>
      </w:r>
      <w:proofErr w:type="spellStart"/>
      <w:r w:rsidRPr="00F87354">
        <w:rPr>
          <w:rFonts w:ascii="Arial" w:hAnsi="Arial" w:cs="Arial"/>
          <w:sz w:val="20"/>
          <w:szCs w:val="20"/>
        </w:rPr>
        <w:t>startup@school</w:t>
      </w:r>
      <w:proofErr w:type="spellEnd"/>
      <w:r w:rsidRPr="00F87354">
        <w:rPr>
          <w:rFonts w:ascii="Arial" w:hAnsi="Arial" w:cs="Arial"/>
          <w:sz w:val="20"/>
          <w:szCs w:val="20"/>
        </w:rPr>
        <w:t>“ wecken konnten, dann fülle bitte den unteren Abschnitt aus!</w:t>
      </w:r>
    </w:p>
    <w:p w:rsidR="00A36AE7" w:rsidRDefault="00A36AE7" w:rsidP="00A36A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22"/>
      </w: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</w:t>
      </w:r>
    </w:p>
    <w:p w:rsidR="00A36AE7" w:rsidRDefault="00A36AE7" w:rsidP="00A36AE7">
      <w:pPr>
        <w:jc w:val="center"/>
        <w:rPr>
          <w:rFonts w:ascii="Arial" w:hAnsi="Arial" w:cs="Arial"/>
          <w:b/>
          <w:sz w:val="20"/>
          <w:szCs w:val="20"/>
        </w:rPr>
      </w:pPr>
      <w:r w:rsidRPr="00A36AE7">
        <w:rPr>
          <w:rFonts w:ascii="Arial" w:hAnsi="Arial" w:cs="Arial"/>
          <w:b/>
          <w:sz w:val="20"/>
          <w:szCs w:val="20"/>
        </w:rPr>
        <w:t xml:space="preserve">Rücklaufzettel </w:t>
      </w:r>
      <w:proofErr w:type="spellStart"/>
      <w:r w:rsidRPr="00A36AE7">
        <w:rPr>
          <w:rFonts w:ascii="Arial" w:hAnsi="Arial" w:cs="Arial"/>
          <w:b/>
          <w:sz w:val="20"/>
          <w:szCs w:val="20"/>
        </w:rPr>
        <w:t>startup@school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A36AE7" w:rsidRPr="00A36AE7" w:rsidRDefault="00A36AE7" w:rsidP="00A36AE7">
      <w:pPr>
        <w:jc w:val="center"/>
        <w:rPr>
          <w:b/>
          <w:noProof/>
        </w:rPr>
      </w:pPr>
      <w:r>
        <w:rPr>
          <w:rFonts w:ascii="Arial" w:hAnsi="Arial" w:cs="Arial"/>
          <w:b/>
          <w:sz w:val="20"/>
          <w:szCs w:val="20"/>
        </w:rPr>
        <w:t>(Abgabe bis zum 28.02.2018 bei Carsten Hussong)</w:t>
      </w:r>
    </w:p>
    <w:p w:rsidR="00A36AE7" w:rsidRDefault="00A36AE7" w:rsidP="00D379A6">
      <w:pPr>
        <w:jc w:val="both"/>
        <w:rPr>
          <w:rFonts w:ascii="Arial" w:hAnsi="Arial"/>
          <w:bCs/>
        </w:rPr>
      </w:pPr>
    </w:p>
    <w:p w:rsidR="00D379A6" w:rsidRPr="00A36AE7" w:rsidRDefault="00A36AE7" w:rsidP="00A36AE7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Name der Schülerin</w:t>
      </w:r>
      <w:r w:rsidR="00D379A6" w:rsidRPr="00A36AE7">
        <w:rPr>
          <w:rFonts w:ascii="Arial" w:hAnsi="Arial"/>
          <w:bCs/>
          <w:sz w:val="20"/>
          <w:szCs w:val="20"/>
        </w:rPr>
        <w:t>/ des Schülers: .....…………………………………………………</w:t>
      </w:r>
      <w:r w:rsidRPr="00A36AE7">
        <w:rPr>
          <w:rFonts w:ascii="Arial" w:hAnsi="Arial"/>
          <w:bCs/>
          <w:sz w:val="20"/>
          <w:szCs w:val="20"/>
        </w:rPr>
        <w:t>………</w:t>
      </w:r>
    </w:p>
    <w:p w:rsidR="00A36AE7" w:rsidRPr="00A36AE7" w:rsidRDefault="00A36AE7" w:rsidP="00A36AE7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A36AE7">
        <w:rPr>
          <w:rFonts w:ascii="Arial" w:hAnsi="Arial"/>
          <w:bCs/>
          <w:sz w:val="20"/>
          <w:szCs w:val="20"/>
        </w:rPr>
        <w:t>Klasse: ………………….</w:t>
      </w:r>
    </w:p>
    <w:p w:rsidR="00D379A6" w:rsidRPr="00A36AE7" w:rsidRDefault="00D379A6" w:rsidP="00D379A6">
      <w:pPr>
        <w:jc w:val="both"/>
        <w:rPr>
          <w:rFonts w:ascii="Arial" w:hAnsi="Arial"/>
          <w:bCs/>
          <w:sz w:val="20"/>
          <w:szCs w:val="20"/>
        </w:rPr>
      </w:pPr>
    </w:p>
    <w:p w:rsidR="00D379A6" w:rsidRPr="00A36AE7" w:rsidRDefault="00D379A6" w:rsidP="00A36AE7">
      <w:pPr>
        <w:pStyle w:val="Textkrper"/>
        <w:rPr>
          <w:rFonts w:cs="Arial"/>
          <w:sz w:val="20"/>
          <w:szCs w:val="20"/>
        </w:rPr>
      </w:pPr>
      <w:r w:rsidRPr="00A36AE7">
        <w:rPr>
          <w:sz w:val="20"/>
          <w:szCs w:val="20"/>
        </w:rPr>
        <w:t xml:space="preserve">Meine Tochter/ mein Sohn hat Interesse am Projekt </w:t>
      </w:r>
      <w:proofErr w:type="spellStart"/>
      <w:r w:rsidRPr="00A36AE7">
        <w:rPr>
          <w:sz w:val="20"/>
          <w:szCs w:val="20"/>
        </w:rPr>
        <w:t>startup@school</w:t>
      </w:r>
      <w:proofErr w:type="spellEnd"/>
      <w:r w:rsidRPr="00A36AE7">
        <w:rPr>
          <w:sz w:val="20"/>
          <w:szCs w:val="20"/>
        </w:rPr>
        <w:t xml:space="preserve"> im 2. Halbjahr des Schuljahres 2017/18 teilzunehmen</w:t>
      </w:r>
      <w:r w:rsidRPr="00A36AE7">
        <w:rPr>
          <w:rFonts w:cs="Arial"/>
          <w:sz w:val="20"/>
          <w:szCs w:val="20"/>
        </w:rPr>
        <w:t>.</w:t>
      </w:r>
    </w:p>
    <w:p w:rsidR="00D379A6" w:rsidRPr="00A36AE7" w:rsidRDefault="00D379A6" w:rsidP="00D379A6">
      <w:pPr>
        <w:pStyle w:val="Textkrper"/>
        <w:spacing w:line="360" w:lineRule="auto"/>
        <w:rPr>
          <w:sz w:val="20"/>
          <w:szCs w:val="20"/>
        </w:rPr>
      </w:pPr>
    </w:p>
    <w:p w:rsidR="00A36AE7" w:rsidRPr="00A36AE7" w:rsidRDefault="00A36AE7" w:rsidP="00A36AE7">
      <w:pPr>
        <w:pStyle w:val="Textkrper"/>
        <w:spacing w:line="276" w:lineRule="auto"/>
        <w:rPr>
          <w:sz w:val="20"/>
          <w:szCs w:val="20"/>
        </w:rPr>
      </w:pPr>
      <w:r w:rsidRPr="00A36AE7">
        <w:rPr>
          <w:sz w:val="20"/>
          <w:szCs w:val="20"/>
        </w:rPr>
        <w:softHyphen/>
      </w:r>
      <w:r w:rsidRPr="00A36AE7">
        <w:rPr>
          <w:sz w:val="20"/>
          <w:szCs w:val="20"/>
        </w:rPr>
        <w:softHyphen/>
      </w:r>
      <w:r w:rsidRPr="00A36AE7">
        <w:rPr>
          <w:sz w:val="20"/>
          <w:szCs w:val="20"/>
        </w:rPr>
        <w:softHyphen/>
      </w:r>
      <w:r w:rsidRPr="00A36AE7">
        <w:rPr>
          <w:sz w:val="20"/>
          <w:szCs w:val="20"/>
        </w:rPr>
        <w:softHyphen/>
      </w:r>
      <w:r w:rsidRPr="00A36AE7">
        <w:rPr>
          <w:sz w:val="20"/>
          <w:szCs w:val="20"/>
        </w:rPr>
        <w:softHyphen/>
      </w:r>
      <w:r w:rsidRPr="00A36AE7">
        <w:rPr>
          <w:sz w:val="20"/>
          <w:szCs w:val="20"/>
        </w:rPr>
        <w:softHyphen/>
      </w:r>
      <w:r w:rsidRPr="00A36AE7">
        <w:rPr>
          <w:sz w:val="20"/>
          <w:szCs w:val="20"/>
        </w:rPr>
        <w:softHyphen/>
      </w:r>
      <w:r w:rsidRPr="00A36AE7">
        <w:rPr>
          <w:sz w:val="20"/>
          <w:szCs w:val="20"/>
        </w:rPr>
        <w:softHyphen/>
      </w:r>
      <w:r w:rsidRPr="00A36AE7">
        <w:rPr>
          <w:sz w:val="20"/>
          <w:szCs w:val="20"/>
        </w:rPr>
        <w:softHyphen/>
      </w:r>
      <w:r w:rsidRPr="00A36AE7">
        <w:rPr>
          <w:sz w:val="20"/>
          <w:szCs w:val="20"/>
        </w:rPr>
        <w:softHyphen/>
      </w:r>
      <w:r w:rsidRPr="00A36AE7">
        <w:rPr>
          <w:sz w:val="20"/>
          <w:szCs w:val="20"/>
        </w:rPr>
        <w:softHyphen/>
      </w:r>
      <w:r w:rsidRPr="00A36AE7">
        <w:rPr>
          <w:sz w:val="20"/>
          <w:szCs w:val="20"/>
        </w:rPr>
        <w:softHyphen/>
      </w:r>
      <w:r w:rsidRPr="00A36AE7">
        <w:rPr>
          <w:sz w:val="20"/>
          <w:szCs w:val="20"/>
        </w:rPr>
        <w:softHyphen/>
      </w:r>
      <w:r w:rsidRPr="00A36AE7">
        <w:rPr>
          <w:sz w:val="20"/>
          <w:szCs w:val="20"/>
        </w:rPr>
        <w:softHyphen/>
      </w:r>
      <w:r w:rsidRPr="00A36AE7">
        <w:rPr>
          <w:sz w:val="20"/>
          <w:szCs w:val="20"/>
        </w:rPr>
        <w:softHyphen/>
      </w:r>
      <w:r w:rsidRPr="00A36AE7">
        <w:rPr>
          <w:sz w:val="20"/>
          <w:szCs w:val="20"/>
        </w:rPr>
        <w:softHyphen/>
      </w:r>
      <w:r w:rsidRPr="00A36AE7">
        <w:rPr>
          <w:sz w:val="20"/>
          <w:szCs w:val="20"/>
        </w:rPr>
        <w:softHyphen/>
      </w:r>
      <w:r w:rsidRPr="00A36AE7">
        <w:rPr>
          <w:sz w:val="20"/>
          <w:szCs w:val="20"/>
        </w:rPr>
        <w:softHyphen/>
      </w:r>
      <w:r w:rsidRPr="00A36AE7">
        <w:rPr>
          <w:sz w:val="20"/>
          <w:szCs w:val="20"/>
        </w:rPr>
        <w:softHyphen/>
      </w:r>
      <w:r w:rsidRPr="00A36AE7">
        <w:rPr>
          <w:sz w:val="20"/>
          <w:szCs w:val="20"/>
        </w:rPr>
        <w:softHyphen/>
      </w:r>
      <w:r w:rsidRPr="00A36AE7">
        <w:rPr>
          <w:sz w:val="20"/>
          <w:szCs w:val="20"/>
        </w:rPr>
        <w:softHyphen/>
      </w:r>
      <w:r w:rsidRPr="00A36AE7">
        <w:rPr>
          <w:sz w:val="20"/>
          <w:szCs w:val="20"/>
        </w:rPr>
        <w:softHyphen/>
      </w:r>
      <w:r w:rsidRPr="00A36AE7">
        <w:rPr>
          <w:sz w:val="20"/>
          <w:szCs w:val="20"/>
        </w:rPr>
        <w:softHyphen/>
      </w:r>
      <w:r w:rsidRPr="00A36AE7">
        <w:rPr>
          <w:sz w:val="20"/>
          <w:szCs w:val="20"/>
        </w:rPr>
        <w:softHyphen/>
        <w:t>__________________________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               </w:t>
      </w:r>
      <w:r w:rsidRPr="00A36AE7">
        <w:rPr>
          <w:sz w:val="20"/>
          <w:szCs w:val="20"/>
        </w:rPr>
        <w:t>________________________</w:t>
      </w:r>
      <w:r>
        <w:rPr>
          <w:sz w:val="20"/>
          <w:szCs w:val="20"/>
        </w:rPr>
        <w:t>_____</w:t>
      </w:r>
    </w:p>
    <w:p w:rsidR="00A36AE7" w:rsidRPr="00A36AE7" w:rsidRDefault="00A36AE7" w:rsidP="00A36AE7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 xml:space="preserve">     </w:t>
      </w:r>
      <w:r w:rsidRPr="00A36AE7">
        <w:rPr>
          <w:rFonts w:ascii="Arial" w:hAnsi="Arial"/>
          <w:bCs/>
          <w:sz w:val="16"/>
          <w:szCs w:val="16"/>
        </w:rPr>
        <w:t xml:space="preserve">Unterschrift der Schülerin/des Schülers            </w:t>
      </w:r>
      <w:r>
        <w:rPr>
          <w:rFonts w:ascii="Arial" w:hAnsi="Arial"/>
          <w:bCs/>
          <w:sz w:val="16"/>
          <w:szCs w:val="16"/>
        </w:rPr>
        <w:t xml:space="preserve">                       </w:t>
      </w:r>
      <w:r w:rsidRPr="00A36AE7">
        <w:rPr>
          <w:rFonts w:ascii="Arial" w:hAnsi="Arial"/>
          <w:bCs/>
          <w:sz w:val="16"/>
          <w:szCs w:val="16"/>
        </w:rPr>
        <w:t>Unterschrift eines Sorgeberechtigen</w:t>
      </w:r>
    </w:p>
    <w:p w:rsidR="00A36AE7" w:rsidRPr="00A36AE7" w:rsidRDefault="00A36AE7" w:rsidP="00A36AE7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  <w:bCs/>
          <w:sz w:val="16"/>
          <w:szCs w:val="16"/>
        </w:rPr>
      </w:pPr>
    </w:p>
    <w:p w:rsidR="00D379A6" w:rsidRPr="00F87354" w:rsidRDefault="00D379A6" w:rsidP="00F87354">
      <w:pPr>
        <w:jc w:val="both"/>
        <w:rPr>
          <w:rFonts w:ascii="Arial" w:hAnsi="Arial"/>
          <w:bCs/>
        </w:rPr>
      </w:pPr>
    </w:p>
    <w:sectPr w:rsidR="00D379A6" w:rsidRPr="00F87354" w:rsidSect="008F01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958"/>
    <w:multiLevelType w:val="hybridMultilevel"/>
    <w:tmpl w:val="D954111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91456C"/>
    <w:multiLevelType w:val="hybridMultilevel"/>
    <w:tmpl w:val="2A1CF064"/>
    <w:lvl w:ilvl="0" w:tplc="E70AF1C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E6C1C02"/>
    <w:multiLevelType w:val="hybridMultilevel"/>
    <w:tmpl w:val="69D8DE9C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DB"/>
    <w:rsid w:val="000972F1"/>
    <w:rsid w:val="000A6C44"/>
    <w:rsid w:val="000B7300"/>
    <w:rsid w:val="00130DB9"/>
    <w:rsid w:val="00202F81"/>
    <w:rsid w:val="00240FE2"/>
    <w:rsid w:val="0036673F"/>
    <w:rsid w:val="0038046D"/>
    <w:rsid w:val="00386155"/>
    <w:rsid w:val="0052510C"/>
    <w:rsid w:val="005305CC"/>
    <w:rsid w:val="00545860"/>
    <w:rsid w:val="005712ED"/>
    <w:rsid w:val="005A0ECA"/>
    <w:rsid w:val="005B02E1"/>
    <w:rsid w:val="006621A3"/>
    <w:rsid w:val="006C61FB"/>
    <w:rsid w:val="007256FB"/>
    <w:rsid w:val="007C18B4"/>
    <w:rsid w:val="00853A16"/>
    <w:rsid w:val="008A406A"/>
    <w:rsid w:val="008F019F"/>
    <w:rsid w:val="00A36AE7"/>
    <w:rsid w:val="00A51B57"/>
    <w:rsid w:val="00A917DB"/>
    <w:rsid w:val="00AC7E7E"/>
    <w:rsid w:val="00B616F6"/>
    <w:rsid w:val="00BA78D4"/>
    <w:rsid w:val="00CE61F0"/>
    <w:rsid w:val="00D379A6"/>
    <w:rsid w:val="00D60C78"/>
    <w:rsid w:val="00DD7717"/>
    <w:rsid w:val="00DE5B6A"/>
    <w:rsid w:val="00E22E4A"/>
    <w:rsid w:val="00E64F39"/>
    <w:rsid w:val="00F323D8"/>
    <w:rsid w:val="00F56CF6"/>
    <w:rsid w:val="00F87354"/>
    <w:rsid w:val="00FB4744"/>
    <w:rsid w:val="00FC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1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91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A917D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8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8B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86155"/>
    <w:pPr>
      <w:ind w:left="720"/>
      <w:contextualSpacing/>
    </w:pPr>
  </w:style>
  <w:style w:type="paragraph" w:styleId="Textkrper">
    <w:name w:val="Body Text"/>
    <w:basedOn w:val="Standard"/>
    <w:link w:val="TextkrperZchn"/>
    <w:rsid w:val="00D379A6"/>
    <w:pPr>
      <w:jc w:val="both"/>
    </w:pPr>
    <w:rPr>
      <w:rFonts w:ascii="Arial" w:hAnsi="Arial"/>
      <w:bCs/>
    </w:rPr>
  </w:style>
  <w:style w:type="character" w:customStyle="1" w:styleId="TextkrperZchn">
    <w:name w:val="Textkörper Zchn"/>
    <w:basedOn w:val="Absatz-Standardschriftart"/>
    <w:link w:val="Textkrper"/>
    <w:rsid w:val="00D379A6"/>
    <w:rPr>
      <w:rFonts w:ascii="Arial" w:eastAsia="Times New Roman" w:hAnsi="Arial" w:cs="Times New Roman"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1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91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A917D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8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8B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86155"/>
    <w:pPr>
      <w:ind w:left="720"/>
      <w:contextualSpacing/>
    </w:pPr>
  </w:style>
  <w:style w:type="paragraph" w:styleId="Textkrper">
    <w:name w:val="Body Text"/>
    <w:basedOn w:val="Standard"/>
    <w:link w:val="TextkrperZchn"/>
    <w:rsid w:val="00D379A6"/>
    <w:pPr>
      <w:jc w:val="both"/>
    </w:pPr>
    <w:rPr>
      <w:rFonts w:ascii="Arial" w:hAnsi="Arial"/>
      <w:bCs/>
    </w:rPr>
  </w:style>
  <w:style w:type="character" w:customStyle="1" w:styleId="TextkrperZchn">
    <w:name w:val="Textkörper Zchn"/>
    <w:basedOn w:val="Absatz-Standardschriftart"/>
    <w:link w:val="Textkrper"/>
    <w:rsid w:val="00D379A6"/>
    <w:rPr>
      <w:rFonts w:ascii="Arial" w:eastAsia="Times New Roman" w:hAnsi="Arial" w:cs="Times New Roman"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Kommunale Datenzentrale Mainz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</dc:creator>
  <cp:lastModifiedBy>Carsten Hussong</cp:lastModifiedBy>
  <cp:revision>2</cp:revision>
  <cp:lastPrinted>2018-02-01T08:50:00Z</cp:lastPrinted>
  <dcterms:created xsi:type="dcterms:W3CDTF">2018-02-01T09:51:00Z</dcterms:created>
  <dcterms:modified xsi:type="dcterms:W3CDTF">2018-02-01T09:51:00Z</dcterms:modified>
</cp:coreProperties>
</file>